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516" w:rsidRDefault="00C02408">
      <w:pPr>
        <w:rPr>
          <w:rFonts w:ascii="Nirmala UI" w:hAnsi="Nirmala UI" w:cs="Nirmala UI"/>
          <w:color w:val="C00000"/>
          <w:sz w:val="24"/>
          <w:szCs w:val="24"/>
          <w:lang w:bidi="ta-IN"/>
        </w:rPr>
      </w:pPr>
      <w:r w:rsidRPr="00C02408">
        <w:rPr>
          <w:rFonts w:ascii="Nirmala UI" w:hAnsi="Nirmala UI" w:cs="Nirmala UI"/>
          <w:color w:val="C00000"/>
          <w:sz w:val="32"/>
          <w:szCs w:val="32"/>
          <w:cs/>
          <w:lang w:bidi="ta-IN"/>
        </w:rPr>
        <w:t>வய</w:t>
      </w:r>
      <w:r w:rsidRPr="00C02408">
        <w:rPr>
          <w:rFonts w:ascii="Nirmala UI" w:hAnsi="Nirmala UI" w:cs="Nirmala UI" w:hint="cs"/>
          <w:color w:val="C00000"/>
          <w:sz w:val="32"/>
          <w:szCs w:val="32"/>
          <w:cs/>
          <w:lang w:bidi="ta-IN"/>
        </w:rPr>
        <w:t>து 70 ற்கு மேற்பட்டவர்களுக்காக வழங்கப்படுகின்ற ரூபா. 2000/= வாழ்க்கை​ உதவிப் படி</w:t>
      </w:r>
      <w:r w:rsidRPr="00C02408">
        <w:rPr>
          <w:rFonts w:ascii="Nirmala UI" w:hAnsi="Nirmala UI" w:cs="Nirmala UI" w:hint="cs"/>
          <w:color w:val="C00000"/>
          <w:sz w:val="24"/>
          <w:szCs w:val="24"/>
          <w:cs/>
          <w:lang w:bidi="ta-IN"/>
        </w:rPr>
        <w:t>.</w:t>
      </w:r>
    </w:p>
    <w:p w:rsidR="00C02408" w:rsidRDefault="00C02408">
      <w:pPr>
        <w:rPr>
          <w:rFonts w:ascii="Nirmala UI" w:hAnsi="Nirmala UI" w:cs="Nirmala UI"/>
          <w:color w:val="C00000"/>
          <w:sz w:val="24"/>
          <w:szCs w:val="24"/>
          <w:lang w:bidi="ta-IN"/>
        </w:rPr>
      </w:pPr>
    </w:p>
    <w:p w:rsidR="00C02408" w:rsidRPr="00DD54F2" w:rsidRDefault="00C02408">
      <w:pPr>
        <w:rPr>
          <w:rFonts w:ascii="Nirmala UI" w:hAnsi="Nirmala UI" w:cs="Nirmala UI" w:hint="cs"/>
          <w:color w:val="7030A0"/>
          <w:sz w:val="28"/>
          <w:szCs w:val="28"/>
          <w:lang w:bidi="ta-IN"/>
        </w:rPr>
      </w:pPr>
      <w:r w:rsidRPr="00DD54F2">
        <w:rPr>
          <w:rFonts w:ascii="Nirmala UI" w:hAnsi="Nirmala UI" w:cs="Nirmala UI" w:hint="cs"/>
          <w:color w:val="7030A0"/>
          <w:sz w:val="28"/>
          <w:szCs w:val="28"/>
          <w:cs/>
          <w:lang w:bidi="ta-IN"/>
        </w:rPr>
        <w:t>தகை​மைகள்</w:t>
      </w:r>
    </w:p>
    <w:p w:rsidR="00C02408" w:rsidRDefault="00C02408" w:rsidP="00C02408">
      <w:pPr>
        <w:pStyle w:val="ListParagraph"/>
        <w:numPr>
          <w:ilvl w:val="0"/>
          <w:numId w:val="1"/>
        </w:numPr>
        <w:rPr>
          <w:rFonts w:ascii="Nirmala UI" w:hAnsi="Nirmala UI" w:cs="Nirmala UI" w:hint="cs"/>
          <w:sz w:val="24"/>
          <w:szCs w:val="24"/>
          <w:lang w:bidi="ta-IN"/>
        </w:rPr>
      </w:pPr>
      <w:r>
        <w:rPr>
          <w:rFonts w:ascii="Nirmala UI" w:hAnsi="Nirmala UI" w:cs="Nirmala UI" w:hint="cs"/>
          <w:sz w:val="24"/>
          <w:szCs w:val="24"/>
          <w:cs/>
          <w:lang w:bidi="ta-IN"/>
        </w:rPr>
        <w:t>வயது 70 வருடத்தை பூர்த்திசெய்திருத்தல். தனி நபர் மாத வருமானம்</w:t>
      </w:r>
      <w:r w:rsidR="00A23934">
        <w:rPr>
          <w:rFonts w:ascii="Nirmala UI" w:hAnsi="Nirmala UI" w:cs="Nirmala UI" w:hint="cs"/>
          <w:sz w:val="24"/>
          <w:szCs w:val="24"/>
          <w:cs/>
          <w:lang w:bidi="ta-IN"/>
        </w:rPr>
        <w:t xml:space="preserve"> அல்லது குடும்ப வருமானம் ரூபா. 3000/= ற்குக் குறைவாக இருத்தல்.</w:t>
      </w:r>
    </w:p>
    <w:p w:rsidR="00A23934" w:rsidRDefault="00A23934" w:rsidP="00C02408">
      <w:pPr>
        <w:pStyle w:val="ListParagraph"/>
        <w:numPr>
          <w:ilvl w:val="0"/>
          <w:numId w:val="1"/>
        </w:numPr>
        <w:rPr>
          <w:rFonts w:ascii="Nirmala UI" w:hAnsi="Nirmala UI" w:cs="Nirmala UI"/>
          <w:sz w:val="24"/>
          <w:szCs w:val="24"/>
          <w:lang w:bidi="ta-IN"/>
        </w:rPr>
      </w:pPr>
      <w:r>
        <w:rPr>
          <w:rFonts w:ascii="Nirmala UI" w:hAnsi="Nirmala UI" w:cs="Nirmala UI" w:hint="cs"/>
          <w:sz w:val="24"/>
          <w:szCs w:val="24"/>
          <w:cs/>
          <w:lang w:bidi="ta-IN"/>
        </w:rPr>
        <w:t>கணவன் அல்லது மனைவி ஆகிய இருவருள் ஒருவருக்கு மட்டும் கொடுப்பணவைப் பெற்றுக் கொடுத்தல்.</w:t>
      </w:r>
    </w:p>
    <w:p w:rsidR="00A23934" w:rsidRDefault="00A23934" w:rsidP="00A23934">
      <w:pPr>
        <w:pStyle w:val="ListParagraph"/>
        <w:rPr>
          <w:rFonts w:ascii="Nirmala UI" w:hAnsi="Nirmala UI" w:cs="Nirmala UI"/>
          <w:sz w:val="24"/>
          <w:szCs w:val="24"/>
          <w:lang w:bidi="ta-IN"/>
        </w:rPr>
      </w:pPr>
    </w:p>
    <w:p w:rsidR="00A23934" w:rsidRDefault="00A23934" w:rsidP="00A23934">
      <w:pPr>
        <w:rPr>
          <w:rFonts w:ascii="Nirmala UI" w:hAnsi="Nirmala UI" w:cs="Nirmala UI" w:hint="cs"/>
          <w:sz w:val="24"/>
          <w:szCs w:val="24"/>
          <w:lang w:bidi="ta-IN"/>
        </w:rPr>
      </w:pPr>
      <w:r w:rsidRPr="00DD54F2">
        <w:rPr>
          <w:rFonts w:ascii="Nirmala UI" w:hAnsi="Nirmala UI" w:cs="Nirmala UI" w:hint="cs"/>
          <w:color w:val="7030A0"/>
          <w:sz w:val="24"/>
          <w:szCs w:val="24"/>
          <w:cs/>
          <w:lang w:bidi="ta-IN"/>
        </w:rPr>
        <w:t xml:space="preserve">விண்ணப்பப் படிவம் பெற்றுக் கொள்ளும் இடம் </w:t>
      </w:r>
      <w:r w:rsidRPr="00DD54F2">
        <w:rPr>
          <w:rFonts w:ascii="Nirmala UI" w:hAnsi="Nirmala UI" w:cs="Nirmala UI"/>
          <w:color w:val="7030A0"/>
          <w:sz w:val="24"/>
          <w:szCs w:val="24"/>
          <w:lang w:bidi="ta-IN"/>
        </w:rPr>
        <w:t xml:space="preserve">:- </w:t>
      </w:r>
      <w:r>
        <w:rPr>
          <w:rFonts w:ascii="Nirmala UI" w:hAnsi="Nirmala UI" w:cs="Nirmala UI" w:hint="cs"/>
          <w:sz w:val="24"/>
          <w:szCs w:val="24"/>
          <w:cs/>
          <w:lang w:bidi="ta-IN"/>
        </w:rPr>
        <w:t>சமூக சேவைப் பிரிவு</w:t>
      </w:r>
    </w:p>
    <w:p w:rsidR="00A23934" w:rsidRDefault="00A23934" w:rsidP="00A23934">
      <w:pPr>
        <w:rPr>
          <w:rFonts w:ascii="Nirmala UI" w:hAnsi="Nirmala UI" w:cs="Nirmala UI"/>
          <w:sz w:val="24"/>
          <w:szCs w:val="24"/>
          <w:lang w:bidi="ta-IN"/>
        </w:rPr>
      </w:pPr>
      <w:r w:rsidRPr="00DD54F2">
        <w:rPr>
          <w:rFonts w:ascii="Nirmala UI" w:hAnsi="Nirmala UI" w:cs="Nirmala UI" w:hint="cs"/>
          <w:color w:val="7030A0"/>
          <w:sz w:val="24"/>
          <w:szCs w:val="24"/>
          <w:cs/>
          <w:lang w:bidi="ta-IN"/>
        </w:rPr>
        <w:t>விண்ணப்பப் படிவம் பெற்றுக் கொள்</w:t>
      </w:r>
      <w:r w:rsidRPr="00DD54F2">
        <w:rPr>
          <w:rFonts w:ascii="Nirmala UI" w:hAnsi="Nirmala UI" w:cs="Nirmala UI" w:hint="cs"/>
          <w:color w:val="7030A0"/>
          <w:sz w:val="24"/>
          <w:szCs w:val="24"/>
          <w:cs/>
          <w:lang w:bidi="ta-IN"/>
        </w:rPr>
        <w:t xml:space="preserve">வதற்கு செலுத்த வேண்டிய தொகை </w:t>
      </w:r>
      <w:r w:rsidRPr="00DD54F2">
        <w:rPr>
          <w:rFonts w:ascii="Nirmala UI" w:hAnsi="Nirmala UI" w:cs="Nirmala UI"/>
          <w:color w:val="7030A0"/>
          <w:sz w:val="24"/>
          <w:szCs w:val="24"/>
          <w:lang w:bidi="ta-IN"/>
        </w:rPr>
        <w:t xml:space="preserve">:- </w:t>
      </w:r>
      <w:r>
        <w:rPr>
          <w:rFonts w:ascii="Nirmala UI" w:hAnsi="Nirmala UI" w:cs="Nirmala UI" w:hint="cs"/>
          <w:sz w:val="24"/>
          <w:szCs w:val="24"/>
          <w:cs/>
          <w:lang w:bidi="ta-IN"/>
        </w:rPr>
        <w:t>இல</w:t>
      </w:r>
      <w:r w:rsidR="00553015">
        <w:rPr>
          <w:rFonts w:ascii="Nirmala UI" w:hAnsi="Nirmala UI" w:cs="Nirmala UI" w:hint="cs"/>
          <w:sz w:val="24"/>
          <w:szCs w:val="24"/>
          <w:cs/>
          <w:lang w:bidi="ta-IN"/>
        </w:rPr>
        <w:t>்லை</w:t>
      </w:r>
    </w:p>
    <w:p w:rsidR="00553015" w:rsidRDefault="00553015" w:rsidP="00A23934">
      <w:pPr>
        <w:rPr>
          <w:rFonts w:ascii="Nirmala UI" w:hAnsi="Nirmala UI" w:cs="Nirmala UI"/>
          <w:sz w:val="24"/>
          <w:szCs w:val="24"/>
          <w:lang w:bidi="ta-IN"/>
        </w:rPr>
      </w:pPr>
      <w:r w:rsidRPr="00DD54F2">
        <w:rPr>
          <w:rFonts w:ascii="Nirmala UI" w:hAnsi="Nirmala UI" w:cs="Nirmala UI" w:hint="cs"/>
          <w:color w:val="7030A0"/>
          <w:sz w:val="24"/>
          <w:szCs w:val="24"/>
          <w:cs/>
          <w:lang w:bidi="ta-IN"/>
        </w:rPr>
        <w:t xml:space="preserve">வருகை தர வேண்டிய நேரம் </w:t>
      </w:r>
      <w:r w:rsidRPr="00DD54F2">
        <w:rPr>
          <w:rFonts w:ascii="Nirmala UI" w:hAnsi="Nirmala UI" w:cs="Nirmala UI"/>
          <w:color w:val="7030A0"/>
          <w:sz w:val="24"/>
          <w:szCs w:val="24"/>
          <w:lang w:bidi="ta-IN"/>
        </w:rPr>
        <w:t xml:space="preserve">:- </w:t>
      </w:r>
      <w:r>
        <w:rPr>
          <w:rFonts w:ascii="Nirmala UI" w:hAnsi="Nirmala UI" w:cs="Nirmala UI" w:hint="cs"/>
          <w:sz w:val="24"/>
          <w:szCs w:val="24"/>
          <w:cs/>
          <w:lang w:bidi="ta-IN"/>
        </w:rPr>
        <w:t>காரியாலய நேரத்திற்குள்.</w:t>
      </w:r>
    </w:p>
    <w:p w:rsidR="00553015" w:rsidRDefault="00553015" w:rsidP="00A23934">
      <w:pPr>
        <w:rPr>
          <w:rFonts w:ascii="Nirmala UI" w:hAnsi="Nirmala UI" w:cs="Nirmala UI"/>
          <w:sz w:val="24"/>
          <w:szCs w:val="24"/>
          <w:lang w:bidi="ta-IN"/>
        </w:rPr>
      </w:pPr>
      <w:r w:rsidRPr="00DD54F2">
        <w:rPr>
          <w:rFonts w:ascii="Nirmala UI" w:hAnsi="Nirmala UI" w:cs="Nirmala UI" w:hint="cs"/>
          <w:color w:val="7030A0"/>
          <w:sz w:val="24"/>
          <w:szCs w:val="24"/>
          <w:cs/>
          <w:lang w:bidi="ta-IN"/>
        </w:rPr>
        <w:t xml:space="preserve">சேவை பெறுவதற்கு செலுத்த வேண்டிய தொகை </w:t>
      </w:r>
      <w:r w:rsidRPr="00DD54F2">
        <w:rPr>
          <w:rFonts w:ascii="Nirmala UI" w:hAnsi="Nirmala UI" w:cs="Nirmala UI"/>
          <w:color w:val="7030A0"/>
          <w:sz w:val="24"/>
          <w:szCs w:val="24"/>
          <w:lang w:bidi="ta-IN"/>
        </w:rPr>
        <w:t xml:space="preserve">:- </w:t>
      </w:r>
      <w:r>
        <w:rPr>
          <w:rFonts w:ascii="Nirmala UI" w:hAnsi="Nirmala UI" w:cs="Nirmala UI" w:hint="cs"/>
          <w:sz w:val="24"/>
          <w:szCs w:val="24"/>
          <w:cs/>
          <w:lang w:bidi="ta-IN"/>
        </w:rPr>
        <w:t>இல்லை</w:t>
      </w:r>
    </w:p>
    <w:p w:rsidR="00553015" w:rsidRPr="00DD54F2" w:rsidRDefault="00553015" w:rsidP="00A23934">
      <w:pPr>
        <w:rPr>
          <w:rFonts w:ascii="Nirmala UI" w:hAnsi="Nirmala UI" w:cs="Nirmala UI"/>
          <w:color w:val="7030A0"/>
          <w:sz w:val="24"/>
          <w:szCs w:val="24"/>
          <w:lang w:bidi="ta-IN"/>
        </w:rPr>
      </w:pPr>
      <w:r w:rsidRPr="00DD54F2">
        <w:rPr>
          <w:rFonts w:ascii="Nirmala UI" w:hAnsi="Nirmala UI" w:cs="Nirmala UI" w:hint="cs"/>
          <w:color w:val="7030A0"/>
          <w:sz w:val="24"/>
          <w:szCs w:val="24"/>
          <w:cs/>
          <w:lang w:bidi="ta-IN"/>
        </w:rPr>
        <w:t xml:space="preserve">அவசியமான உண்மைப்படுத்தும் ஆவணங்கள் </w:t>
      </w:r>
      <w:r w:rsidRPr="00DD54F2">
        <w:rPr>
          <w:rFonts w:ascii="Nirmala UI" w:hAnsi="Nirmala UI" w:cs="Nirmala UI"/>
          <w:color w:val="7030A0"/>
          <w:sz w:val="24"/>
          <w:szCs w:val="24"/>
          <w:lang w:bidi="ta-IN"/>
        </w:rPr>
        <w:t xml:space="preserve">:- </w:t>
      </w:r>
    </w:p>
    <w:p w:rsidR="00553015" w:rsidRDefault="00553015" w:rsidP="00553015">
      <w:pPr>
        <w:pStyle w:val="ListParagraph"/>
        <w:numPr>
          <w:ilvl w:val="0"/>
          <w:numId w:val="2"/>
        </w:numPr>
        <w:rPr>
          <w:rFonts w:ascii="Nirmala UI" w:hAnsi="Nirmala UI" w:cs="Nirmala UI" w:hint="cs"/>
          <w:sz w:val="24"/>
          <w:szCs w:val="24"/>
          <w:lang w:bidi="ta-IN"/>
        </w:rPr>
      </w:pPr>
      <w:r>
        <w:rPr>
          <w:rFonts w:ascii="Nirmala UI" w:hAnsi="Nirmala UI" w:cs="Nirmala UI" w:hint="cs"/>
          <w:sz w:val="24"/>
          <w:szCs w:val="24"/>
          <w:cs/>
          <w:lang w:bidi="ta-IN"/>
        </w:rPr>
        <w:t xml:space="preserve">கிராம சேவகரின் சிபாரிசுடனான </w:t>
      </w:r>
      <w:r w:rsidRPr="00A23934">
        <w:rPr>
          <w:rFonts w:ascii="Nirmala UI" w:hAnsi="Nirmala UI" w:cs="Nirmala UI" w:hint="cs"/>
          <w:sz w:val="24"/>
          <w:szCs w:val="24"/>
          <w:cs/>
          <w:lang w:bidi="ta-IN"/>
        </w:rPr>
        <w:t>வ</w:t>
      </w:r>
      <w:r>
        <w:rPr>
          <w:rFonts w:ascii="Nirmala UI" w:hAnsi="Nirmala UI" w:cs="Nirmala UI" w:hint="cs"/>
          <w:sz w:val="24"/>
          <w:szCs w:val="24"/>
          <w:cs/>
          <w:lang w:bidi="ta-IN"/>
        </w:rPr>
        <w:t>ிண்ணப்பப் படிவம்</w:t>
      </w:r>
      <w:r>
        <w:rPr>
          <w:rFonts w:ascii="Nirmala UI" w:hAnsi="Nirmala UI" w:cs="Nirmala UI" w:hint="cs"/>
          <w:sz w:val="24"/>
          <w:szCs w:val="24"/>
          <w:cs/>
          <w:lang w:bidi="ta-IN"/>
        </w:rPr>
        <w:t>.</w:t>
      </w:r>
    </w:p>
    <w:p w:rsidR="00DD54F2" w:rsidRDefault="00553015" w:rsidP="00DD54F2">
      <w:pPr>
        <w:pStyle w:val="ListParagraph"/>
        <w:numPr>
          <w:ilvl w:val="0"/>
          <w:numId w:val="2"/>
        </w:numPr>
        <w:rPr>
          <w:rFonts w:ascii="Nirmala UI" w:hAnsi="Nirmala UI" w:cs="Nirmala UI" w:hint="cs"/>
          <w:sz w:val="24"/>
          <w:szCs w:val="24"/>
          <w:lang w:bidi="ta-IN"/>
        </w:rPr>
      </w:pPr>
      <w:r>
        <w:rPr>
          <w:rFonts w:ascii="Nirmala UI" w:hAnsi="Nirmala UI" w:cs="Nirmala UI" w:hint="cs"/>
          <w:sz w:val="24"/>
          <w:szCs w:val="24"/>
          <w:cs/>
          <w:lang w:bidi="ta-IN"/>
        </w:rPr>
        <w:t>அடை</w:t>
      </w:r>
      <w:r w:rsidR="00DD54F2">
        <w:rPr>
          <w:rFonts w:ascii="Nirmala UI" w:hAnsi="Nirmala UI" w:cs="Nirmala UI" w:hint="cs"/>
          <w:sz w:val="24"/>
          <w:szCs w:val="24"/>
          <w:cs/>
          <w:lang w:bidi="ta-IN"/>
        </w:rPr>
        <w:t xml:space="preserve">யாள அட்டையின் புகைப்படப் பிரதி. </w:t>
      </w:r>
    </w:p>
    <w:p w:rsidR="00553015" w:rsidRPr="00DD54F2" w:rsidRDefault="00DD54F2" w:rsidP="00DD54F2">
      <w:pPr>
        <w:rPr>
          <w:rFonts w:ascii="Nirmala UI" w:hAnsi="Nirmala UI" w:cs="Nirmala UI"/>
          <w:sz w:val="24"/>
          <w:szCs w:val="24"/>
          <w:lang w:bidi="ta-IN"/>
        </w:rPr>
      </w:pPr>
      <w:r w:rsidRPr="00DD54F2">
        <w:rPr>
          <w:rFonts w:ascii="Nirmala UI" w:hAnsi="Nirmala UI" w:cs="Nirmala UI" w:hint="cs"/>
          <w:color w:val="7030A0"/>
          <w:sz w:val="24"/>
          <w:szCs w:val="24"/>
          <w:cs/>
          <w:lang w:bidi="ta-IN"/>
        </w:rPr>
        <w:t xml:space="preserve">தொலபேசி இலக்கம் </w:t>
      </w:r>
      <w:r w:rsidRPr="00DD54F2">
        <w:rPr>
          <w:rFonts w:ascii="Nirmala UI" w:hAnsi="Nirmala UI" w:cs="Nirmala UI"/>
          <w:color w:val="7030A0"/>
          <w:sz w:val="24"/>
          <w:szCs w:val="24"/>
          <w:lang w:bidi="ta-IN"/>
        </w:rPr>
        <w:t xml:space="preserve">:- </w:t>
      </w:r>
      <w:r>
        <w:rPr>
          <w:rFonts w:ascii="Nirmala UI" w:hAnsi="Nirmala UI" w:cs="Nirmala UI"/>
          <w:sz w:val="24"/>
          <w:szCs w:val="24"/>
          <w:lang w:bidi="ta-IN"/>
        </w:rPr>
        <w:t>037-2291038</w:t>
      </w:r>
      <w:bookmarkStart w:id="0" w:name="_GoBack"/>
      <w:bookmarkEnd w:id="0"/>
    </w:p>
    <w:sectPr w:rsidR="00553015" w:rsidRPr="00DD54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atha">
    <w:altName w:val="Leelawadee UI Semilight"/>
    <w:panose1 w:val="02000400000000000000"/>
    <w:charset w:val="01"/>
    <w:family w:val="roman"/>
    <w:pitch w:val="variable"/>
    <w:sig w:usb0="00040000" w:usb1="00000000" w:usb2="00000000" w:usb3="00000000" w:csb0="00000000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E7B3C"/>
    <w:multiLevelType w:val="hybridMultilevel"/>
    <w:tmpl w:val="0DEA4EE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53532B"/>
    <w:multiLevelType w:val="hybridMultilevel"/>
    <w:tmpl w:val="A2D2BAF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408"/>
    <w:rsid w:val="00553015"/>
    <w:rsid w:val="00971516"/>
    <w:rsid w:val="00A23934"/>
    <w:rsid w:val="00C02408"/>
    <w:rsid w:val="00DD5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8440FA"/>
  <w15:chartTrackingRefBased/>
  <w15:docId w15:val="{602F128D-E4E8-4DD6-BBD9-F10CCB3CB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24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2018-12-05T08:36:00Z</dcterms:created>
  <dcterms:modified xsi:type="dcterms:W3CDTF">2018-12-05T09:15:00Z</dcterms:modified>
</cp:coreProperties>
</file>